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725EBD">
        <w:rPr>
          <w:sz w:val="32"/>
        </w:rPr>
        <w:t>predavanja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Pr="00725EBD" w:rsidRDefault="001B1419" w:rsidP="001B1419">
      <w:pPr>
        <w:spacing w:line="360" w:lineRule="auto"/>
        <w:jc w:val="center"/>
        <w:rPr>
          <w:b/>
          <w:sz w:val="28"/>
          <w:szCs w:val="28"/>
        </w:rPr>
      </w:pPr>
    </w:p>
    <w:p w:rsidR="005566CD" w:rsidRPr="00725EBD" w:rsidRDefault="00725EBD" w:rsidP="005566CD">
      <w:pPr>
        <w:spacing w:line="240" w:lineRule="atLeast"/>
        <w:jc w:val="center"/>
        <w:rPr>
          <w:b/>
          <w:sz w:val="28"/>
          <w:szCs w:val="28"/>
        </w:rPr>
      </w:pPr>
      <w:r w:rsidRPr="00725EBD">
        <w:rPr>
          <w:b/>
          <w:color w:val="222222"/>
          <w:sz w:val="28"/>
          <w:szCs w:val="28"/>
          <w:shd w:val="clear" w:color="auto" w:fill="FFFFFF"/>
        </w:rPr>
        <w:t>S</w:t>
      </w:r>
      <w:r>
        <w:rPr>
          <w:b/>
          <w:color w:val="222222"/>
          <w:sz w:val="28"/>
          <w:szCs w:val="28"/>
          <w:shd w:val="clear" w:color="auto" w:fill="FFFFFF"/>
        </w:rPr>
        <w:t>vetila</w:t>
      </w:r>
      <w:r w:rsidRPr="00725EBD">
        <w:rPr>
          <w:b/>
          <w:color w:val="222222"/>
          <w:sz w:val="28"/>
          <w:szCs w:val="28"/>
          <w:shd w:val="clear" w:color="auto" w:fill="FFFFFF"/>
        </w:rPr>
        <w:t xml:space="preserve"> skozi arheološka in zgodovinska obdobja</w:t>
      </w:r>
      <w:r>
        <w:rPr>
          <w:b/>
          <w:color w:val="222222"/>
          <w:sz w:val="28"/>
          <w:szCs w:val="28"/>
          <w:shd w:val="clear" w:color="auto" w:fill="FFFFFF"/>
        </w:rPr>
        <w:t>,</w:t>
      </w:r>
      <w:bookmarkStart w:id="0" w:name="_GoBack"/>
      <w:bookmarkEnd w:id="0"/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725EBD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30</w:t>
      </w:r>
      <w:r w:rsidR="0000134F">
        <w:rPr>
          <w:sz w:val="32"/>
          <w:szCs w:val="32"/>
        </w:rPr>
        <w:t xml:space="preserve">. januarja 2019 v </w:t>
      </w:r>
      <w:r>
        <w:rPr>
          <w:sz w:val="32"/>
          <w:szCs w:val="32"/>
        </w:rPr>
        <w:t>Pokrajinskem muzeju Celje</w:t>
      </w:r>
      <w:r w:rsidR="0074064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0134F"/>
    <w:rsid w:val="000164B6"/>
    <w:rsid w:val="00030171"/>
    <w:rsid w:val="001B1419"/>
    <w:rsid w:val="00372999"/>
    <w:rsid w:val="005566CD"/>
    <w:rsid w:val="005604E0"/>
    <w:rsid w:val="00574235"/>
    <w:rsid w:val="00725EBD"/>
    <w:rsid w:val="00740646"/>
    <w:rsid w:val="00795427"/>
    <w:rsid w:val="007E0505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11</cp:revision>
  <cp:lastPrinted>2018-01-22T07:55:00Z</cp:lastPrinted>
  <dcterms:created xsi:type="dcterms:W3CDTF">2018-01-22T07:56:00Z</dcterms:created>
  <dcterms:modified xsi:type="dcterms:W3CDTF">2019-01-21T09:57:00Z</dcterms:modified>
</cp:coreProperties>
</file>