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71C22" w14:textId="126F1880" w:rsidR="00E91A4E" w:rsidRPr="00E91A4E" w:rsidRDefault="00E91A4E" w:rsidP="00E91A4E">
      <w:pPr>
        <w:spacing w:after="0" w:line="276" w:lineRule="auto"/>
        <w:jc w:val="center"/>
        <w:rPr>
          <w:rFonts w:ascii="Candara" w:hAnsi="Candara"/>
        </w:rPr>
      </w:pPr>
    </w:p>
    <w:p w14:paraId="1E72812D" w14:textId="77777777" w:rsidR="00086B87" w:rsidRDefault="00086B87" w:rsidP="00E91A4E">
      <w:pPr>
        <w:spacing w:after="0" w:line="276" w:lineRule="auto"/>
        <w:rPr>
          <w:rFonts w:ascii="Times New Roman" w:hAnsi="Times New Roman" w:cs="Times New Roman"/>
          <w:b/>
          <w:sz w:val="26"/>
          <w:szCs w:val="26"/>
        </w:rPr>
      </w:pPr>
    </w:p>
    <w:p w14:paraId="063A8E67" w14:textId="77777777" w:rsidR="00086B87" w:rsidRDefault="00086B87" w:rsidP="00E91A4E">
      <w:pPr>
        <w:spacing w:after="0" w:line="276" w:lineRule="auto"/>
        <w:rPr>
          <w:rFonts w:ascii="Times New Roman" w:hAnsi="Times New Roman" w:cs="Times New Roman"/>
          <w:b/>
          <w:sz w:val="26"/>
          <w:szCs w:val="26"/>
        </w:rPr>
      </w:pPr>
    </w:p>
    <w:p w14:paraId="1704FEA9" w14:textId="29D25CB0" w:rsidR="00E91A4E" w:rsidRPr="00BF626E" w:rsidRDefault="00E91A4E" w:rsidP="00E91A4E">
      <w:pPr>
        <w:spacing w:after="0" w:line="276" w:lineRule="auto"/>
        <w:rPr>
          <w:rFonts w:ascii="Times New Roman" w:hAnsi="Times New Roman" w:cs="Times New Roman"/>
          <w:b/>
          <w:sz w:val="26"/>
          <w:szCs w:val="26"/>
        </w:rPr>
      </w:pPr>
      <w:r w:rsidRPr="00BF626E">
        <w:rPr>
          <w:rFonts w:ascii="Times New Roman" w:hAnsi="Times New Roman" w:cs="Times New Roman"/>
          <w:b/>
          <w:sz w:val="26"/>
          <w:szCs w:val="26"/>
        </w:rPr>
        <w:t>Zborovanje S</w:t>
      </w:r>
      <w:r w:rsidR="00967D05" w:rsidRPr="00BF626E">
        <w:rPr>
          <w:rFonts w:ascii="Times New Roman" w:hAnsi="Times New Roman" w:cs="Times New Roman"/>
          <w:b/>
          <w:sz w:val="26"/>
          <w:szCs w:val="26"/>
        </w:rPr>
        <w:t>lovenskega muzejskega društva</w:t>
      </w:r>
      <w:r w:rsidR="00DA1C37" w:rsidRPr="00BF626E">
        <w:rPr>
          <w:rFonts w:ascii="Times New Roman" w:hAnsi="Times New Roman" w:cs="Times New Roman"/>
          <w:b/>
          <w:sz w:val="26"/>
          <w:szCs w:val="26"/>
        </w:rPr>
        <w:t>, ekskurzija 30. 9. 2025</w:t>
      </w:r>
    </w:p>
    <w:p w14:paraId="35AA4B26" w14:textId="77777777" w:rsidR="00E91A4E" w:rsidRPr="00BF626E" w:rsidRDefault="00E91A4E" w:rsidP="00E91A4E">
      <w:pPr>
        <w:spacing w:after="0" w:line="276" w:lineRule="auto"/>
        <w:rPr>
          <w:rFonts w:ascii="Times New Roman" w:hAnsi="Times New Roman" w:cs="Times New Roman"/>
          <w:b/>
        </w:rPr>
      </w:pPr>
    </w:p>
    <w:p w14:paraId="6111BBA8" w14:textId="77777777" w:rsidR="00E91A4E" w:rsidRPr="00BF626E" w:rsidRDefault="00E91A4E" w:rsidP="00E91A4E">
      <w:pPr>
        <w:spacing w:after="0" w:line="276" w:lineRule="auto"/>
        <w:rPr>
          <w:rFonts w:ascii="Times New Roman" w:hAnsi="Times New Roman" w:cs="Times New Roman"/>
          <w:b/>
        </w:rPr>
      </w:pPr>
      <w:r w:rsidRPr="00BF626E">
        <w:rPr>
          <w:rFonts w:ascii="Times New Roman" w:hAnsi="Times New Roman" w:cs="Times New Roman"/>
          <w:b/>
        </w:rPr>
        <w:t>ČASOVNICA:</w:t>
      </w:r>
    </w:p>
    <w:p w14:paraId="7280BF4A" w14:textId="0A2BE281" w:rsidR="00E91A4E" w:rsidRPr="00BF626E" w:rsidRDefault="00E91A4E" w:rsidP="00E91A4E">
      <w:pPr>
        <w:spacing w:after="0" w:line="276" w:lineRule="auto"/>
        <w:rPr>
          <w:rFonts w:ascii="Times New Roman" w:hAnsi="Times New Roman" w:cs="Times New Roman"/>
        </w:rPr>
      </w:pPr>
      <w:r w:rsidRPr="00BF626E">
        <w:rPr>
          <w:rFonts w:ascii="Times New Roman" w:hAnsi="Times New Roman" w:cs="Times New Roman"/>
        </w:rPr>
        <w:t>8.00–8.45: kava in rogljički</w:t>
      </w:r>
      <w:r w:rsidR="00DA1C37" w:rsidRPr="00BF626E">
        <w:rPr>
          <w:rFonts w:ascii="Times New Roman" w:hAnsi="Times New Roman" w:cs="Times New Roman"/>
        </w:rPr>
        <w:t xml:space="preserve"> na dvorišču Loškega gradu</w:t>
      </w:r>
    </w:p>
    <w:p w14:paraId="79DAEEFD" w14:textId="1BB36A43" w:rsidR="00E91A4E" w:rsidRPr="00BF626E" w:rsidRDefault="00E91A4E" w:rsidP="00E91A4E">
      <w:pPr>
        <w:spacing w:after="0" w:line="276" w:lineRule="auto"/>
        <w:rPr>
          <w:rFonts w:ascii="Times New Roman" w:hAnsi="Times New Roman" w:cs="Times New Roman"/>
        </w:rPr>
      </w:pPr>
      <w:r w:rsidRPr="00BF626E">
        <w:rPr>
          <w:rFonts w:ascii="Times New Roman" w:hAnsi="Times New Roman" w:cs="Times New Roman"/>
        </w:rPr>
        <w:t>9.00–10.</w:t>
      </w:r>
      <w:r w:rsidR="00210B62" w:rsidRPr="00BF626E">
        <w:rPr>
          <w:rFonts w:ascii="Times New Roman" w:hAnsi="Times New Roman" w:cs="Times New Roman"/>
        </w:rPr>
        <w:t>15</w:t>
      </w:r>
      <w:r w:rsidRPr="00BF626E">
        <w:rPr>
          <w:rFonts w:ascii="Times New Roman" w:hAnsi="Times New Roman" w:cs="Times New Roman"/>
        </w:rPr>
        <w:t xml:space="preserve">: </w:t>
      </w:r>
      <w:r w:rsidR="00DA1C37" w:rsidRPr="00BF626E">
        <w:rPr>
          <w:rFonts w:ascii="Times New Roman" w:hAnsi="Times New Roman" w:cs="Times New Roman"/>
          <w:b/>
        </w:rPr>
        <w:t>Voden ogled mesta Škofja Loka</w:t>
      </w:r>
      <w:r w:rsidR="00DA1C37" w:rsidRPr="00BF626E">
        <w:rPr>
          <w:rFonts w:ascii="Times New Roman" w:hAnsi="Times New Roman" w:cs="Times New Roman"/>
        </w:rPr>
        <w:t xml:space="preserve"> z glavnimi znamenitostmi  </w:t>
      </w:r>
    </w:p>
    <w:p w14:paraId="5F0F5DA3" w14:textId="4D004702" w:rsidR="00E91A4E" w:rsidRPr="00BF626E" w:rsidRDefault="00E91A4E" w:rsidP="00DA1C37">
      <w:pPr>
        <w:spacing w:after="0" w:line="276" w:lineRule="auto"/>
        <w:rPr>
          <w:rFonts w:ascii="Times New Roman" w:hAnsi="Times New Roman" w:cs="Times New Roman"/>
        </w:rPr>
      </w:pPr>
      <w:r w:rsidRPr="00BF626E">
        <w:rPr>
          <w:rFonts w:ascii="Times New Roman" w:hAnsi="Times New Roman" w:cs="Times New Roman"/>
        </w:rPr>
        <w:t>10.</w:t>
      </w:r>
      <w:r w:rsidR="00210B62" w:rsidRPr="00BF626E">
        <w:rPr>
          <w:rFonts w:ascii="Times New Roman" w:hAnsi="Times New Roman" w:cs="Times New Roman"/>
        </w:rPr>
        <w:t>15</w:t>
      </w:r>
      <w:r w:rsidRPr="00BF626E">
        <w:rPr>
          <w:rFonts w:ascii="Times New Roman" w:hAnsi="Times New Roman" w:cs="Times New Roman"/>
        </w:rPr>
        <w:t xml:space="preserve">–11.00: </w:t>
      </w:r>
      <w:r w:rsidR="00DA1C37" w:rsidRPr="00BF626E">
        <w:rPr>
          <w:rFonts w:ascii="Times New Roman" w:hAnsi="Times New Roman" w:cs="Times New Roman"/>
          <w:b/>
        </w:rPr>
        <w:t>ogled tematske poti – Pot v Puštal</w:t>
      </w:r>
      <w:r w:rsidR="00DA1C37" w:rsidRPr="00BF626E">
        <w:rPr>
          <w:rFonts w:ascii="Times New Roman" w:hAnsi="Times New Roman" w:cs="Times New Roman"/>
        </w:rPr>
        <w:t xml:space="preserve"> z ogledom Puštalskega gradu in znamenite lesene Hudičeve brvi</w:t>
      </w:r>
    </w:p>
    <w:p w14:paraId="6B882E9F" w14:textId="30E53B2A" w:rsidR="00E91A4E" w:rsidRPr="00BF626E" w:rsidRDefault="00E91A4E" w:rsidP="00E91A4E">
      <w:pPr>
        <w:spacing w:after="0" w:line="276" w:lineRule="auto"/>
        <w:rPr>
          <w:rFonts w:ascii="Times New Roman" w:hAnsi="Times New Roman" w:cs="Times New Roman"/>
        </w:rPr>
      </w:pPr>
      <w:r w:rsidRPr="00BF626E">
        <w:rPr>
          <w:rFonts w:ascii="Times New Roman" w:hAnsi="Times New Roman" w:cs="Times New Roman"/>
        </w:rPr>
        <w:t>11.</w:t>
      </w:r>
      <w:r w:rsidR="00210B62" w:rsidRPr="00BF626E">
        <w:rPr>
          <w:rFonts w:ascii="Times New Roman" w:hAnsi="Times New Roman" w:cs="Times New Roman"/>
        </w:rPr>
        <w:t>15</w:t>
      </w:r>
      <w:r w:rsidRPr="00BF626E">
        <w:rPr>
          <w:rFonts w:ascii="Times New Roman" w:hAnsi="Times New Roman" w:cs="Times New Roman"/>
        </w:rPr>
        <w:t>–</w:t>
      </w:r>
      <w:r w:rsidR="00DA1C37" w:rsidRPr="00BF626E">
        <w:rPr>
          <w:rFonts w:ascii="Times New Roman" w:hAnsi="Times New Roman" w:cs="Times New Roman"/>
        </w:rPr>
        <w:t>11.</w:t>
      </w:r>
      <w:r w:rsidR="00A4611B">
        <w:rPr>
          <w:rFonts w:ascii="Times New Roman" w:hAnsi="Times New Roman" w:cs="Times New Roman"/>
        </w:rPr>
        <w:t>4</w:t>
      </w:r>
      <w:r w:rsidR="00210B62" w:rsidRPr="00BF626E">
        <w:rPr>
          <w:rFonts w:ascii="Times New Roman" w:hAnsi="Times New Roman" w:cs="Times New Roman"/>
        </w:rPr>
        <w:t>0</w:t>
      </w:r>
      <w:r w:rsidRPr="00BF626E">
        <w:rPr>
          <w:rFonts w:ascii="Times New Roman" w:hAnsi="Times New Roman" w:cs="Times New Roman"/>
        </w:rPr>
        <w:t xml:space="preserve">: </w:t>
      </w:r>
      <w:r w:rsidR="00DA1C37" w:rsidRPr="00BF626E">
        <w:rPr>
          <w:rFonts w:ascii="Times New Roman" w:hAnsi="Times New Roman" w:cs="Times New Roman"/>
        </w:rPr>
        <w:t>vožnja do Crngroba</w:t>
      </w:r>
    </w:p>
    <w:p w14:paraId="627185FE" w14:textId="2D7A297D" w:rsidR="00E91A4E" w:rsidRPr="00BF626E" w:rsidRDefault="00DA1C37" w:rsidP="00E91A4E">
      <w:pPr>
        <w:spacing w:after="0" w:line="276" w:lineRule="auto"/>
        <w:rPr>
          <w:rFonts w:ascii="Times New Roman" w:hAnsi="Times New Roman" w:cs="Times New Roman"/>
          <w:b/>
        </w:rPr>
      </w:pPr>
      <w:r w:rsidRPr="00BF626E">
        <w:rPr>
          <w:rFonts w:ascii="Times New Roman" w:hAnsi="Times New Roman" w:cs="Times New Roman"/>
        </w:rPr>
        <w:t>11.</w:t>
      </w:r>
      <w:r w:rsidR="00D91E4A" w:rsidRPr="00BF626E">
        <w:rPr>
          <w:rFonts w:ascii="Times New Roman" w:hAnsi="Times New Roman" w:cs="Times New Roman"/>
        </w:rPr>
        <w:t>5</w:t>
      </w:r>
      <w:r w:rsidR="00534D82">
        <w:rPr>
          <w:rFonts w:ascii="Times New Roman" w:hAnsi="Times New Roman" w:cs="Times New Roman"/>
        </w:rPr>
        <w:t>0</w:t>
      </w:r>
      <w:r w:rsidR="00E91A4E" w:rsidRPr="00BF626E">
        <w:rPr>
          <w:rFonts w:ascii="Times New Roman" w:hAnsi="Times New Roman" w:cs="Times New Roman"/>
        </w:rPr>
        <w:t>–</w:t>
      </w:r>
      <w:r w:rsidRPr="00BF626E">
        <w:rPr>
          <w:rFonts w:ascii="Times New Roman" w:hAnsi="Times New Roman" w:cs="Times New Roman"/>
        </w:rPr>
        <w:t>12.</w:t>
      </w:r>
      <w:r w:rsidR="00D91E4A" w:rsidRPr="00BF626E">
        <w:rPr>
          <w:rFonts w:ascii="Times New Roman" w:hAnsi="Times New Roman" w:cs="Times New Roman"/>
        </w:rPr>
        <w:t>30</w:t>
      </w:r>
      <w:r w:rsidR="00E91A4E" w:rsidRPr="00BF626E">
        <w:rPr>
          <w:rFonts w:ascii="Times New Roman" w:hAnsi="Times New Roman" w:cs="Times New Roman"/>
        </w:rPr>
        <w:t xml:space="preserve">: </w:t>
      </w:r>
      <w:r w:rsidRPr="00BF626E">
        <w:rPr>
          <w:rFonts w:ascii="Times New Roman" w:hAnsi="Times New Roman" w:cs="Times New Roman"/>
          <w:b/>
        </w:rPr>
        <w:t>voden ogled znamenite</w:t>
      </w:r>
      <w:r w:rsidRPr="00BF626E">
        <w:rPr>
          <w:rFonts w:ascii="Times New Roman" w:hAnsi="Times New Roman" w:cs="Times New Roman"/>
        </w:rPr>
        <w:t xml:space="preserve"> </w:t>
      </w:r>
      <w:r w:rsidRPr="00BF626E">
        <w:rPr>
          <w:rFonts w:ascii="Times New Roman" w:hAnsi="Times New Roman" w:cs="Times New Roman"/>
          <w:b/>
        </w:rPr>
        <w:t>gotske romarske cerkve</w:t>
      </w:r>
    </w:p>
    <w:p w14:paraId="382E4168" w14:textId="4D10F406" w:rsidR="00E91A4E" w:rsidRPr="00BF626E" w:rsidRDefault="00DA1C37" w:rsidP="00E91A4E">
      <w:pPr>
        <w:spacing w:after="0" w:line="276" w:lineRule="auto"/>
        <w:rPr>
          <w:rFonts w:ascii="Times New Roman" w:hAnsi="Times New Roman" w:cs="Times New Roman"/>
        </w:rPr>
      </w:pPr>
      <w:r w:rsidRPr="00BF626E">
        <w:rPr>
          <w:rFonts w:ascii="Times New Roman" w:hAnsi="Times New Roman" w:cs="Times New Roman"/>
        </w:rPr>
        <w:t>12.</w:t>
      </w:r>
      <w:r w:rsidR="00486B21" w:rsidRPr="00BF626E">
        <w:rPr>
          <w:rFonts w:ascii="Times New Roman" w:hAnsi="Times New Roman" w:cs="Times New Roman"/>
        </w:rPr>
        <w:t>35</w:t>
      </w:r>
      <w:r w:rsidR="00E91A4E" w:rsidRPr="00BF626E">
        <w:rPr>
          <w:rFonts w:ascii="Times New Roman" w:hAnsi="Times New Roman" w:cs="Times New Roman"/>
        </w:rPr>
        <w:t>–</w:t>
      </w:r>
      <w:r w:rsidRPr="00BF626E">
        <w:rPr>
          <w:rFonts w:ascii="Times New Roman" w:hAnsi="Times New Roman" w:cs="Times New Roman"/>
        </w:rPr>
        <w:t>12</w:t>
      </w:r>
      <w:r w:rsidR="00E91A4E" w:rsidRPr="00BF626E">
        <w:rPr>
          <w:rFonts w:ascii="Times New Roman" w:hAnsi="Times New Roman" w:cs="Times New Roman"/>
        </w:rPr>
        <w:t>.</w:t>
      </w:r>
      <w:r w:rsidR="00486B21" w:rsidRPr="00BF626E">
        <w:rPr>
          <w:rFonts w:ascii="Times New Roman" w:hAnsi="Times New Roman" w:cs="Times New Roman"/>
        </w:rPr>
        <w:t>55</w:t>
      </w:r>
      <w:r w:rsidR="00E91A4E" w:rsidRPr="00BF626E">
        <w:rPr>
          <w:rFonts w:ascii="Times New Roman" w:hAnsi="Times New Roman" w:cs="Times New Roman"/>
        </w:rPr>
        <w:t xml:space="preserve">: </w:t>
      </w:r>
      <w:r w:rsidRPr="00BF626E">
        <w:rPr>
          <w:rFonts w:ascii="Times New Roman" w:hAnsi="Times New Roman" w:cs="Times New Roman"/>
        </w:rPr>
        <w:t>vožnja nazaj v Škofjo Loko</w:t>
      </w:r>
      <w:r w:rsidR="009B0328">
        <w:rPr>
          <w:rFonts w:ascii="Times New Roman" w:hAnsi="Times New Roman" w:cs="Times New Roman"/>
        </w:rPr>
        <w:t xml:space="preserve"> / Križno goro</w:t>
      </w:r>
    </w:p>
    <w:p w14:paraId="61900E58" w14:textId="0F70FD70" w:rsidR="00E91A4E" w:rsidRPr="00BF626E" w:rsidRDefault="00DA1C37" w:rsidP="00E91A4E">
      <w:pPr>
        <w:spacing w:after="0" w:line="276" w:lineRule="auto"/>
        <w:rPr>
          <w:rFonts w:ascii="Times New Roman" w:hAnsi="Times New Roman" w:cs="Times New Roman"/>
        </w:rPr>
      </w:pPr>
      <w:r w:rsidRPr="00BF626E">
        <w:rPr>
          <w:rFonts w:ascii="Times New Roman" w:hAnsi="Times New Roman" w:cs="Times New Roman"/>
        </w:rPr>
        <w:t>13.0</w:t>
      </w:r>
      <w:r w:rsidR="00E91A4E" w:rsidRPr="00BF626E">
        <w:rPr>
          <w:rFonts w:ascii="Times New Roman" w:hAnsi="Times New Roman" w:cs="Times New Roman"/>
        </w:rPr>
        <w:t>0–</w:t>
      </w:r>
      <w:r w:rsidRPr="00BF626E">
        <w:rPr>
          <w:rFonts w:ascii="Times New Roman" w:hAnsi="Times New Roman" w:cs="Times New Roman"/>
        </w:rPr>
        <w:t>14</w:t>
      </w:r>
      <w:r w:rsidR="00E91A4E" w:rsidRPr="00BF626E">
        <w:rPr>
          <w:rFonts w:ascii="Times New Roman" w:hAnsi="Times New Roman" w:cs="Times New Roman"/>
        </w:rPr>
        <w:t xml:space="preserve">.00: </w:t>
      </w:r>
      <w:r w:rsidR="00E91A4E" w:rsidRPr="00E10585">
        <w:rPr>
          <w:rFonts w:ascii="Times New Roman" w:hAnsi="Times New Roman" w:cs="Times New Roman"/>
        </w:rPr>
        <w:t>kosilo v</w:t>
      </w:r>
      <w:r w:rsidR="009B0328" w:rsidRPr="00E10585">
        <w:rPr>
          <w:rFonts w:ascii="Times New Roman" w:hAnsi="Times New Roman" w:cs="Times New Roman"/>
        </w:rPr>
        <w:t xml:space="preserve"> Kašči /</w:t>
      </w:r>
      <w:r w:rsidRPr="00E10585">
        <w:rPr>
          <w:rFonts w:ascii="Times New Roman" w:hAnsi="Times New Roman" w:cs="Times New Roman"/>
        </w:rPr>
        <w:t xml:space="preserve"> Križni gori</w:t>
      </w:r>
    </w:p>
    <w:p w14:paraId="6E831E75" w14:textId="47CEED51" w:rsidR="00E91A4E" w:rsidRPr="00BF626E" w:rsidRDefault="00755979" w:rsidP="00E91A4E">
      <w:pPr>
        <w:spacing w:after="0" w:line="276" w:lineRule="auto"/>
        <w:rPr>
          <w:rFonts w:ascii="Times New Roman" w:hAnsi="Times New Roman" w:cs="Times New Roman"/>
        </w:rPr>
      </w:pPr>
      <w:r w:rsidRPr="00BF626E">
        <w:rPr>
          <w:rFonts w:ascii="Times New Roman" w:hAnsi="Times New Roman" w:cs="Times New Roman"/>
        </w:rPr>
        <w:t>14</w:t>
      </w:r>
      <w:r w:rsidR="00E91A4E" w:rsidRPr="00BF626E">
        <w:rPr>
          <w:rFonts w:ascii="Times New Roman" w:hAnsi="Times New Roman" w:cs="Times New Roman"/>
        </w:rPr>
        <w:t xml:space="preserve">.30: odhod </w:t>
      </w:r>
    </w:p>
    <w:p w14:paraId="37345C33" w14:textId="77777777" w:rsidR="00E91A4E" w:rsidRPr="00BF626E" w:rsidRDefault="00E91A4E" w:rsidP="00E91A4E">
      <w:pPr>
        <w:spacing w:after="0" w:line="276" w:lineRule="auto"/>
        <w:rPr>
          <w:rFonts w:ascii="Times New Roman" w:hAnsi="Times New Roman" w:cs="Times New Roman"/>
        </w:rPr>
      </w:pPr>
    </w:p>
    <w:p w14:paraId="1FD5EEFF" w14:textId="77777777" w:rsidR="00E91A4E" w:rsidRPr="00BF626E" w:rsidRDefault="00E91A4E" w:rsidP="00E91A4E">
      <w:pPr>
        <w:spacing w:after="0" w:line="276" w:lineRule="auto"/>
        <w:rPr>
          <w:rFonts w:ascii="Times New Roman" w:hAnsi="Times New Roman" w:cs="Times New Roman"/>
        </w:rPr>
      </w:pPr>
    </w:p>
    <w:p w14:paraId="5E0C33CB" w14:textId="77777777" w:rsidR="00210B62" w:rsidRPr="00BF626E" w:rsidRDefault="00210B62" w:rsidP="00BF626E">
      <w:pPr>
        <w:spacing w:after="0" w:line="276" w:lineRule="auto"/>
        <w:jc w:val="both"/>
        <w:rPr>
          <w:rFonts w:ascii="Times New Roman" w:hAnsi="Times New Roman" w:cs="Times New Roman"/>
          <w:b/>
        </w:rPr>
      </w:pPr>
      <w:r w:rsidRPr="00BF626E">
        <w:rPr>
          <w:rFonts w:ascii="Times New Roman" w:hAnsi="Times New Roman" w:cs="Times New Roman"/>
          <w:b/>
        </w:rPr>
        <w:t>SREDNJEVEŠKA ŠKOFJA LOKA</w:t>
      </w:r>
    </w:p>
    <w:p w14:paraId="557DBC06" w14:textId="41E55C7E" w:rsidR="00210B62" w:rsidRPr="00BF626E" w:rsidRDefault="00210B62" w:rsidP="00BF626E">
      <w:pPr>
        <w:spacing w:after="0" w:line="276" w:lineRule="auto"/>
        <w:jc w:val="both"/>
        <w:rPr>
          <w:rFonts w:ascii="Times New Roman" w:hAnsi="Times New Roman" w:cs="Times New Roman"/>
          <w:bCs/>
        </w:rPr>
      </w:pPr>
      <w:r w:rsidRPr="00BF626E">
        <w:rPr>
          <w:rFonts w:ascii="Times New Roman" w:hAnsi="Times New Roman" w:cs="Times New Roman"/>
          <w:bCs/>
        </w:rPr>
        <w:t>Škofja Loke je eno najbolj pristnih srednjeveških mest v Evropi. Prvič je bila omenjena kot trg leta 1248, leta 1274 pa že kot mesto. Od srednjega veka naprej sta mestno jed</w:t>
      </w:r>
      <w:r w:rsidR="006A3C4F">
        <w:rPr>
          <w:rFonts w:ascii="Times New Roman" w:hAnsi="Times New Roman" w:cs="Times New Roman"/>
          <w:bCs/>
        </w:rPr>
        <w:t xml:space="preserve">ro sestavljala dva trga: Plac (Zgornji trg) in </w:t>
      </w:r>
      <w:proofErr w:type="spellStart"/>
      <w:r w:rsidR="006A3C4F">
        <w:rPr>
          <w:rFonts w:ascii="Times New Roman" w:hAnsi="Times New Roman" w:cs="Times New Roman"/>
          <w:bCs/>
        </w:rPr>
        <w:t>Lontrg</w:t>
      </w:r>
      <w:proofErr w:type="spellEnd"/>
      <w:r w:rsidR="006A3C4F">
        <w:rPr>
          <w:rFonts w:ascii="Times New Roman" w:hAnsi="Times New Roman" w:cs="Times New Roman"/>
          <w:bCs/>
        </w:rPr>
        <w:t xml:space="preserve"> (S</w:t>
      </w:r>
      <w:r w:rsidRPr="00BF626E">
        <w:rPr>
          <w:rFonts w:ascii="Times New Roman" w:hAnsi="Times New Roman" w:cs="Times New Roman"/>
          <w:bCs/>
        </w:rPr>
        <w:t>podnji trg). Leta 1987 je bilo mesto razglašeno za kulturni spomenik. Staro mestno jedro obdajajo mogočne hiše z barvito poslikanimi fasa</w:t>
      </w:r>
      <w:r w:rsidR="00BF626E">
        <w:rPr>
          <w:rFonts w:ascii="Times New Roman" w:hAnsi="Times New Roman" w:cs="Times New Roman"/>
          <w:bCs/>
        </w:rPr>
        <w:t>dami, ki so dale mestu ime »pisana loka«</w:t>
      </w:r>
      <w:r w:rsidRPr="00BF626E">
        <w:rPr>
          <w:rFonts w:ascii="Times New Roman" w:hAnsi="Times New Roman" w:cs="Times New Roman"/>
          <w:bCs/>
        </w:rPr>
        <w:t xml:space="preserve">. </w:t>
      </w:r>
      <w:r w:rsidR="006B5939">
        <w:rPr>
          <w:rFonts w:ascii="Times New Roman" w:hAnsi="Times New Roman" w:cs="Times New Roman"/>
          <w:bCs/>
        </w:rPr>
        <w:t>Okrog M</w:t>
      </w:r>
      <w:r w:rsidRPr="00BF626E">
        <w:rPr>
          <w:rFonts w:ascii="Times New Roman" w:hAnsi="Times New Roman" w:cs="Times New Roman"/>
          <w:bCs/>
        </w:rPr>
        <w:t>estnega trga se nahaja več škofjeloških znamenitosti: Šentjakobska cerkev, Kamniti most</w:t>
      </w:r>
      <w:r w:rsidR="006B5939">
        <w:rPr>
          <w:rFonts w:ascii="Times New Roman" w:hAnsi="Times New Roman" w:cs="Times New Roman"/>
          <w:bCs/>
        </w:rPr>
        <w:t xml:space="preserve"> – najstarejši ohranjen most na Slovenskem</w:t>
      </w:r>
      <w:r w:rsidRPr="00BF626E">
        <w:rPr>
          <w:rFonts w:ascii="Times New Roman" w:hAnsi="Times New Roman" w:cs="Times New Roman"/>
          <w:bCs/>
        </w:rPr>
        <w:t>, Kapucinska cerkev in samostan,</w:t>
      </w:r>
      <w:r w:rsidR="006B5939">
        <w:rPr>
          <w:rFonts w:ascii="Times New Roman" w:hAnsi="Times New Roman" w:cs="Times New Roman"/>
          <w:bCs/>
        </w:rPr>
        <w:t xml:space="preserve"> kjer je nastal znameniti Loški pasijon,</w:t>
      </w:r>
      <w:r w:rsidRPr="00BF626E">
        <w:rPr>
          <w:rFonts w:ascii="Times New Roman" w:hAnsi="Times New Roman" w:cs="Times New Roman"/>
          <w:bCs/>
        </w:rPr>
        <w:t xml:space="preserve"> Nunska cerkev, Loški grad, Homanova hiša, Martinova hiša, Žigonova hiša, Stari rotovž, Staro župnišče, Marijino znamenje in na spodnjem trgu Špital in Kašča.</w:t>
      </w:r>
    </w:p>
    <w:p w14:paraId="2A16FD5F" w14:textId="77777777" w:rsidR="00D91E4A" w:rsidRPr="00BF626E" w:rsidRDefault="00D91E4A" w:rsidP="00E91A4E">
      <w:pPr>
        <w:spacing w:after="0" w:line="276" w:lineRule="auto"/>
        <w:rPr>
          <w:rFonts w:ascii="Times New Roman" w:hAnsi="Times New Roman" w:cs="Times New Roman"/>
          <w:bCs/>
        </w:rPr>
      </w:pPr>
    </w:p>
    <w:p w14:paraId="2F86E1EB" w14:textId="3768BA0C" w:rsidR="00E91A4E" w:rsidRPr="00BF626E" w:rsidRDefault="00E91A4E" w:rsidP="00E91A4E">
      <w:pPr>
        <w:spacing w:after="0" w:line="276" w:lineRule="auto"/>
        <w:rPr>
          <w:rFonts w:ascii="Times New Roman" w:hAnsi="Times New Roman" w:cs="Times New Roman"/>
          <w:b/>
        </w:rPr>
      </w:pPr>
    </w:p>
    <w:p w14:paraId="09A8273D" w14:textId="6B3B372D" w:rsidR="00D91E4A" w:rsidRPr="00BF626E" w:rsidRDefault="00D91E4A" w:rsidP="00E91A4E">
      <w:pPr>
        <w:spacing w:after="0" w:line="276" w:lineRule="auto"/>
        <w:rPr>
          <w:rFonts w:ascii="Times New Roman" w:hAnsi="Times New Roman" w:cs="Times New Roman"/>
          <w:b/>
        </w:rPr>
      </w:pPr>
      <w:r w:rsidRPr="00BF626E">
        <w:rPr>
          <w:rFonts w:ascii="Times New Roman" w:hAnsi="Times New Roman" w:cs="Times New Roman"/>
          <w:b/>
        </w:rPr>
        <w:t xml:space="preserve">POT V PUŠTAL </w:t>
      </w:r>
    </w:p>
    <w:p w14:paraId="4373A195" w14:textId="0092DC72" w:rsidR="00D91E4A" w:rsidRPr="00BF626E" w:rsidRDefault="00D91E4A" w:rsidP="00BF626E">
      <w:pPr>
        <w:spacing w:after="0" w:line="276" w:lineRule="auto"/>
        <w:jc w:val="both"/>
        <w:rPr>
          <w:rFonts w:ascii="Times New Roman" w:hAnsi="Times New Roman" w:cs="Times New Roman"/>
          <w:bCs/>
        </w:rPr>
      </w:pPr>
      <w:r w:rsidRPr="00BF626E">
        <w:rPr>
          <w:rFonts w:ascii="Times New Roman" w:hAnsi="Times New Roman" w:cs="Times New Roman"/>
          <w:bCs/>
        </w:rPr>
        <w:t xml:space="preserve">Puštal, predmestno naselje na desnem bregu </w:t>
      </w:r>
      <w:proofErr w:type="spellStart"/>
      <w:r w:rsidRPr="00BF626E">
        <w:rPr>
          <w:rFonts w:ascii="Times New Roman" w:hAnsi="Times New Roman" w:cs="Times New Roman"/>
          <w:bCs/>
        </w:rPr>
        <w:t>Poljanščice</w:t>
      </w:r>
      <w:proofErr w:type="spellEnd"/>
      <w:r w:rsidRPr="00BF626E">
        <w:rPr>
          <w:rFonts w:ascii="Times New Roman" w:hAnsi="Times New Roman" w:cs="Times New Roman"/>
          <w:bCs/>
        </w:rPr>
        <w:t xml:space="preserve"> je iz mesta dostopno preko Puštalskega mostu in peš po Kopališki ulici preko lesene Hudičeve brvi z znamenjem, pod katero se peni reka. Iz brvi je lep pogled na baročno cerkev na Hribcu, do katere pridete po sprehajalni poti mimo 12 kapelic križevega pota, ter na skupino starih hiš, ki predvsem s svojimi okni kažejo značilnost loško-cerkljanskega stavbarskega tipa. Na </w:t>
      </w:r>
      <w:proofErr w:type="spellStart"/>
      <w:r w:rsidRPr="00BF626E">
        <w:rPr>
          <w:rFonts w:ascii="Times New Roman" w:hAnsi="Times New Roman" w:cs="Times New Roman"/>
          <w:bCs/>
        </w:rPr>
        <w:t>Poličarjevi</w:t>
      </w:r>
      <w:proofErr w:type="spellEnd"/>
      <w:r w:rsidRPr="00BF626E">
        <w:rPr>
          <w:rFonts w:ascii="Times New Roman" w:hAnsi="Times New Roman" w:cs="Times New Roman"/>
          <w:bCs/>
        </w:rPr>
        <w:t xml:space="preserve"> hiši je zaznamovano, do kod je segala voda ob veliki povodnji leta 1926.</w:t>
      </w:r>
      <w:r w:rsidR="007B2A42">
        <w:rPr>
          <w:rFonts w:ascii="Times New Roman" w:hAnsi="Times New Roman" w:cs="Times New Roman"/>
          <w:bCs/>
        </w:rPr>
        <w:t xml:space="preserve"> </w:t>
      </w:r>
      <w:r w:rsidRPr="00BF626E">
        <w:rPr>
          <w:rFonts w:ascii="Times New Roman" w:hAnsi="Times New Roman" w:cs="Times New Roman"/>
          <w:bCs/>
        </w:rPr>
        <w:t xml:space="preserve">Eden največjih spomenikov slovenske dediščine je Nacetova hiša, katere zgodovina sega v 15. stol. To je dragocen primer stare slovenske domačije, ki je ohranila prvotno zunanjo obliko in staro notranjo opremo. če vas bodo duhovi preteklosti zvabili tudi v Puštalski grad, si morate v grajski kapeli ogledati </w:t>
      </w:r>
      <w:r w:rsidR="00A423E6" w:rsidRPr="00BF626E">
        <w:rPr>
          <w:rFonts w:ascii="Times New Roman" w:hAnsi="Times New Roman" w:cs="Times New Roman"/>
          <w:bCs/>
        </w:rPr>
        <w:t>pomembno</w:t>
      </w:r>
      <w:r w:rsidRPr="00BF626E">
        <w:rPr>
          <w:rFonts w:ascii="Times New Roman" w:hAnsi="Times New Roman" w:cs="Times New Roman"/>
          <w:bCs/>
        </w:rPr>
        <w:t xml:space="preserve"> umetnino Škofje Loke, čudovito </w:t>
      </w:r>
      <w:proofErr w:type="spellStart"/>
      <w:r w:rsidRPr="00BF626E">
        <w:rPr>
          <w:rFonts w:ascii="Times New Roman" w:hAnsi="Times New Roman" w:cs="Times New Roman"/>
          <w:bCs/>
        </w:rPr>
        <w:t>Quaglijevo</w:t>
      </w:r>
      <w:proofErr w:type="spellEnd"/>
      <w:r w:rsidRPr="00BF626E">
        <w:rPr>
          <w:rFonts w:ascii="Times New Roman" w:hAnsi="Times New Roman" w:cs="Times New Roman"/>
          <w:bCs/>
        </w:rPr>
        <w:t xml:space="preserve"> fresko 'Snemanje s križa' iz leta 170</w:t>
      </w:r>
      <w:r w:rsidR="008F7E04">
        <w:rPr>
          <w:rFonts w:ascii="Times New Roman" w:hAnsi="Times New Roman" w:cs="Times New Roman"/>
          <w:bCs/>
        </w:rPr>
        <w:t>6. Grajska posest je v 17. stoletju</w:t>
      </w:r>
      <w:r w:rsidRPr="00BF626E">
        <w:rPr>
          <w:rFonts w:ascii="Times New Roman" w:hAnsi="Times New Roman" w:cs="Times New Roman"/>
          <w:bCs/>
        </w:rPr>
        <w:t xml:space="preserve"> prešla v roke rodbine Oblak iz Gorenje vasi, ki si je bogastvo pridobila s trgovanjem z železom in si leta 1688 pridobila plemiški naziv baronov </w:t>
      </w:r>
      <w:proofErr w:type="spellStart"/>
      <w:r w:rsidRPr="00BF626E">
        <w:rPr>
          <w:rFonts w:ascii="Times New Roman" w:hAnsi="Times New Roman" w:cs="Times New Roman"/>
          <w:bCs/>
        </w:rPr>
        <w:t>Wolkenspergov</w:t>
      </w:r>
      <w:proofErr w:type="spellEnd"/>
      <w:r w:rsidRPr="00BF626E">
        <w:rPr>
          <w:rFonts w:ascii="Times New Roman" w:hAnsi="Times New Roman" w:cs="Times New Roman"/>
          <w:bCs/>
        </w:rPr>
        <w:t>.</w:t>
      </w:r>
    </w:p>
    <w:p w14:paraId="55280D89" w14:textId="29DAB184" w:rsidR="00D91E4A" w:rsidRPr="00BF626E" w:rsidRDefault="00D91E4A" w:rsidP="00E91A4E">
      <w:pPr>
        <w:spacing w:after="0" w:line="276" w:lineRule="auto"/>
        <w:rPr>
          <w:rFonts w:ascii="Times New Roman" w:hAnsi="Times New Roman" w:cs="Times New Roman"/>
          <w:b/>
        </w:rPr>
      </w:pPr>
    </w:p>
    <w:p w14:paraId="4E88D7CF" w14:textId="47B63307" w:rsidR="00BF626E" w:rsidRPr="00BF626E" w:rsidRDefault="00BF626E" w:rsidP="00E91A4E">
      <w:pPr>
        <w:spacing w:after="0" w:line="276" w:lineRule="auto"/>
        <w:rPr>
          <w:rFonts w:ascii="Times New Roman" w:hAnsi="Times New Roman" w:cs="Times New Roman"/>
          <w:b/>
        </w:rPr>
      </w:pPr>
    </w:p>
    <w:p w14:paraId="34012693" w14:textId="77777777" w:rsidR="00210B62" w:rsidRPr="00BF626E" w:rsidRDefault="00210B62" w:rsidP="00E91A4E">
      <w:pPr>
        <w:spacing w:after="0" w:line="276" w:lineRule="auto"/>
        <w:rPr>
          <w:rFonts w:ascii="Times New Roman" w:hAnsi="Times New Roman" w:cs="Times New Roman"/>
          <w:b/>
        </w:rPr>
      </w:pPr>
      <w:r w:rsidRPr="00BF626E">
        <w:rPr>
          <w:rFonts w:ascii="Times New Roman" w:hAnsi="Times New Roman" w:cs="Times New Roman"/>
          <w:b/>
        </w:rPr>
        <w:t>CERKEV MARIJINEGA OZNANJENJA V CRNGROBU</w:t>
      </w:r>
      <w:r w:rsidRPr="00BF626E" w:rsidDel="00210B62">
        <w:rPr>
          <w:rFonts w:ascii="Times New Roman" w:hAnsi="Times New Roman" w:cs="Times New Roman"/>
          <w:b/>
        </w:rPr>
        <w:t xml:space="preserve"> </w:t>
      </w:r>
    </w:p>
    <w:p w14:paraId="2B0BA40D" w14:textId="5263B10A" w:rsidR="00BF626E" w:rsidRPr="00BF626E" w:rsidRDefault="00BF626E" w:rsidP="00BF626E">
      <w:pPr>
        <w:spacing w:line="276" w:lineRule="auto"/>
        <w:contextualSpacing/>
        <w:jc w:val="both"/>
        <w:rPr>
          <w:rFonts w:ascii="Times New Roman" w:hAnsi="Times New Roman" w:cs="Times New Roman"/>
          <w:sz w:val="24"/>
          <w:szCs w:val="24"/>
        </w:rPr>
      </w:pPr>
      <w:r w:rsidRPr="00BF626E">
        <w:rPr>
          <w:rFonts w:ascii="Times New Roman" w:hAnsi="Times New Roman" w:cs="Times New Roman"/>
          <w:sz w:val="24"/>
          <w:szCs w:val="24"/>
        </w:rPr>
        <w:t xml:space="preserve">Cerkev Marijinega oznanjenja v Crngrobu je ena najstarejših romarskih cerkva na Slovenskem. Zaradi bogatega razvoja arhitekture, stenskega slikarstva in notranje opreme tekom več stoletij </w:t>
      </w:r>
      <w:r w:rsidRPr="00BF626E">
        <w:rPr>
          <w:rFonts w:ascii="Times New Roman" w:hAnsi="Times New Roman" w:cs="Times New Roman"/>
          <w:sz w:val="24"/>
          <w:szCs w:val="24"/>
        </w:rPr>
        <w:lastRenderedPageBreak/>
        <w:t>sodi med izjemne sakralne spomenike Slovenije. Cerkev se nahaja na vzpetini na robu Sorškega polja med Škofjo Loko in Kranjem, njeni začetki pa segajo v visoki srednji vek. Najstarejši ohranjeni deli so iz obdobja romanike, s konca 13. stoletja. Zadnjo večjo prezidavo je cerkev doživela v začetku 16. stoletja, ko so na njenem vzhodnem delu dodali dvoranski prezbiterij, na južni strani stavbe pa še zvonik. Današnjo podobo močno zaznamuje vhodna lopa pred zahodno fasado, ki so jo postavili v 19. stoletju. Neogotska vhodna lopa označuje današnji glavni vhod v cerkev, hkrati pa nudi nekaj zaščite za najstarejše poslikave na fasadi – gre za prizore iz Pasijonskega cikla s konca 14. stoletja. Na isti fasadi lahko najdemo ohranjen podpis romarjev Friderika in Gabrijela iz Kranja, ki sta leta 1410 obiskala cr</w:t>
      </w:r>
      <w:r w:rsidR="006B5939">
        <w:rPr>
          <w:rFonts w:ascii="Times New Roman" w:hAnsi="Times New Roman" w:cs="Times New Roman"/>
          <w:sz w:val="24"/>
          <w:szCs w:val="24"/>
        </w:rPr>
        <w:t>ngrobško cerkev. Tovrstnih</w:t>
      </w:r>
      <w:r w:rsidRPr="00BF626E">
        <w:rPr>
          <w:rFonts w:ascii="Times New Roman" w:hAnsi="Times New Roman" w:cs="Times New Roman"/>
          <w:sz w:val="24"/>
          <w:szCs w:val="24"/>
        </w:rPr>
        <w:t xml:space="preserve"> grafitov je po cerkvi več, ta pa je najstarejši. Desno od Pasijonskega cikla se nahaja še freska Svete Nedelje, ki je okoli leta 1460 nastala izpod rok delavnice Janeza Ljubljanskega. Freska je izjemnega pomena za preučevanje vsakodnevnega življenja meščanstva in podeželskega pre</w:t>
      </w:r>
      <w:r w:rsidR="006B5939">
        <w:rPr>
          <w:rFonts w:ascii="Times New Roman" w:hAnsi="Times New Roman" w:cs="Times New Roman"/>
          <w:sz w:val="24"/>
          <w:szCs w:val="24"/>
        </w:rPr>
        <w:t>bivalstva poznega srednjega veka</w:t>
      </w:r>
      <w:r w:rsidRPr="00BF626E">
        <w:rPr>
          <w:rFonts w:ascii="Times New Roman" w:hAnsi="Times New Roman" w:cs="Times New Roman"/>
          <w:sz w:val="24"/>
          <w:szCs w:val="24"/>
        </w:rPr>
        <w:t xml:space="preserve">. Tudi notranjost cerkve je izjemno bogata, saj se v njej nahaja kar osem oltarjev, med katerimi so najbolj znameniti t. i. zlati oltarji iz obdobja baroka. V severni ladji, ki je najstarejša, lahko občudujemo oltar sv. Martina, ter vrsto stenskih poslikav iz različnih obdobij. Najbolj znamenit je prizor Jezusovega rojstva, ki je delno skrit za oltarjem, leta 1453 pa ga je naslikal Mojster </w:t>
      </w:r>
      <w:proofErr w:type="spellStart"/>
      <w:r w:rsidRPr="00BF626E">
        <w:rPr>
          <w:rFonts w:ascii="Times New Roman" w:hAnsi="Times New Roman" w:cs="Times New Roman"/>
          <w:sz w:val="24"/>
          <w:szCs w:val="24"/>
        </w:rPr>
        <w:t>Bolfgang</w:t>
      </w:r>
      <w:proofErr w:type="spellEnd"/>
      <w:r w:rsidRPr="00BF626E">
        <w:rPr>
          <w:rFonts w:ascii="Times New Roman" w:hAnsi="Times New Roman" w:cs="Times New Roman"/>
          <w:sz w:val="24"/>
          <w:szCs w:val="24"/>
        </w:rPr>
        <w:t xml:space="preserve">. Gre za izredno redek žanrski motiv, ki prikazuje Jožefa pri kuhanju. V isti ladji pa se že od sredine 15. stoletja nahaja kitovo rebro, ki je v ljudskem verovanju veljalo za rebro ajdovske deklice, mitske graditeljice cerkve. </w:t>
      </w:r>
    </w:p>
    <w:p w14:paraId="5B2A967D" w14:textId="77777777" w:rsidR="00210B62" w:rsidRPr="00BF626E" w:rsidRDefault="00210B62" w:rsidP="00E91A4E">
      <w:pPr>
        <w:spacing w:after="0" w:line="276" w:lineRule="auto"/>
        <w:rPr>
          <w:rFonts w:ascii="Times New Roman" w:hAnsi="Times New Roman" w:cs="Times New Roman"/>
          <w:b/>
        </w:rPr>
      </w:pPr>
    </w:p>
    <w:p w14:paraId="07157E3D" w14:textId="1DE21450" w:rsidR="00E91A4E" w:rsidRPr="00BF626E" w:rsidRDefault="00E91A4E" w:rsidP="00E91A4E">
      <w:pPr>
        <w:spacing w:after="0" w:line="276" w:lineRule="auto"/>
        <w:rPr>
          <w:rFonts w:ascii="Times New Roman" w:hAnsi="Times New Roman" w:cs="Times New Roman"/>
          <w:b/>
        </w:rPr>
      </w:pPr>
    </w:p>
    <w:p w14:paraId="3CAF6429" w14:textId="77777777" w:rsidR="00E91A4E" w:rsidRPr="00BF626E" w:rsidRDefault="00E91A4E" w:rsidP="00E91A4E">
      <w:pPr>
        <w:spacing w:after="0" w:line="276" w:lineRule="auto"/>
        <w:rPr>
          <w:rFonts w:ascii="Times New Roman" w:hAnsi="Times New Roman" w:cs="Times New Roman"/>
        </w:rPr>
      </w:pPr>
    </w:p>
    <w:p w14:paraId="2FA23A75" w14:textId="77777777" w:rsidR="00E91A4E" w:rsidRPr="00BF626E" w:rsidRDefault="00E91A4E" w:rsidP="00E91A4E">
      <w:pPr>
        <w:rPr>
          <w:rFonts w:ascii="Times New Roman" w:hAnsi="Times New Roman" w:cs="Times New Roman"/>
        </w:rPr>
      </w:pPr>
    </w:p>
    <w:p w14:paraId="4B0B994D" w14:textId="77777777" w:rsidR="00E91A4E" w:rsidRPr="00BF626E" w:rsidRDefault="00E91A4E" w:rsidP="00E91A4E">
      <w:pPr>
        <w:jc w:val="center"/>
        <w:rPr>
          <w:rFonts w:ascii="Times New Roman" w:hAnsi="Times New Roman" w:cs="Times New Roman"/>
        </w:rPr>
      </w:pPr>
    </w:p>
    <w:sectPr w:rsidR="00E91A4E" w:rsidRPr="00BF626E" w:rsidSect="00967D05">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D270" w14:textId="77777777" w:rsidR="00523B50" w:rsidRDefault="00523B50" w:rsidP="00967D05">
      <w:pPr>
        <w:spacing w:after="0" w:line="240" w:lineRule="auto"/>
      </w:pPr>
      <w:r>
        <w:separator/>
      </w:r>
    </w:p>
  </w:endnote>
  <w:endnote w:type="continuationSeparator" w:id="0">
    <w:p w14:paraId="76DBB1F3" w14:textId="77777777" w:rsidR="00523B50" w:rsidRDefault="00523B50" w:rsidP="0096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3DAEC" w14:textId="77777777" w:rsidR="00523B50" w:rsidRDefault="00523B50" w:rsidP="00967D05">
      <w:pPr>
        <w:spacing w:after="0" w:line="240" w:lineRule="auto"/>
      </w:pPr>
      <w:r>
        <w:separator/>
      </w:r>
    </w:p>
  </w:footnote>
  <w:footnote w:type="continuationSeparator" w:id="0">
    <w:p w14:paraId="070788F1" w14:textId="77777777" w:rsidR="00523B50" w:rsidRDefault="00523B50" w:rsidP="00967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2502" w14:textId="62606BBE" w:rsidR="00967D05" w:rsidRDefault="00967D05" w:rsidP="00967D05">
    <w:pPr>
      <w:pStyle w:val="Header"/>
      <w:jc w:val="center"/>
    </w:pPr>
    <w:r>
      <w:rPr>
        <w:noProof/>
        <w:lang w:eastAsia="sl-SI"/>
      </w:rPr>
      <w:drawing>
        <wp:inline distT="0" distB="0" distL="0" distR="0" wp14:anchorId="47B94A5A" wp14:editId="2A663AA2">
          <wp:extent cx="928370" cy="807720"/>
          <wp:effectExtent l="0" t="0" r="508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934569" cy="813113"/>
                  </a:xfrm>
                  <a:prstGeom prst="rect">
                    <a:avLst/>
                  </a:prstGeom>
                </pic:spPr>
              </pic:pic>
            </a:graphicData>
          </a:graphic>
        </wp:inline>
      </w:drawing>
    </w:r>
    <w:r>
      <w:rPr>
        <w:noProof/>
        <w:lang w:val="en-US"/>
      </w:rPr>
      <w:t xml:space="preserve">       </w:t>
    </w:r>
    <w:r w:rsidR="00E10585">
      <w:rPr>
        <w:noProof/>
        <w:lang w:eastAsia="sl-SI"/>
      </w:rPr>
      <w:drawing>
        <wp:inline distT="0" distB="0" distL="0" distR="0" wp14:anchorId="28124246" wp14:editId="066210A3">
          <wp:extent cx="793881" cy="804436"/>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 LM.jpg"/>
                  <pic:cNvPicPr/>
                </pic:nvPicPr>
                <pic:blipFill>
                  <a:blip r:embed="rId2">
                    <a:extLst>
                      <a:ext uri="{28A0092B-C50C-407E-A947-70E740481C1C}">
                        <a14:useLocalDpi xmlns:a14="http://schemas.microsoft.com/office/drawing/2010/main" val="0"/>
                      </a:ext>
                    </a:extLst>
                  </a:blip>
                  <a:stretch>
                    <a:fillRect/>
                  </a:stretch>
                </pic:blipFill>
                <pic:spPr>
                  <a:xfrm>
                    <a:off x="0" y="0"/>
                    <a:ext cx="826137" cy="8371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4E"/>
    <w:rsid w:val="00086B87"/>
    <w:rsid w:val="00105B39"/>
    <w:rsid w:val="001C117C"/>
    <w:rsid w:val="001C1A13"/>
    <w:rsid w:val="00210B62"/>
    <w:rsid w:val="002117D7"/>
    <w:rsid w:val="00230748"/>
    <w:rsid w:val="00314256"/>
    <w:rsid w:val="003B4520"/>
    <w:rsid w:val="0041395D"/>
    <w:rsid w:val="00486B21"/>
    <w:rsid w:val="00523B50"/>
    <w:rsid w:val="00534D82"/>
    <w:rsid w:val="005A6BBF"/>
    <w:rsid w:val="005D2F60"/>
    <w:rsid w:val="005D6F6D"/>
    <w:rsid w:val="00630BEE"/>
    <w:rsid w:val="006A3C4F"/>
    <w:rsid w:val="006B5939"/>
    <w:rsid w:val="00755979"/>
    <w:rsid w:val="007B2A42"/>
    <w:rsid w:val="007D4F0F"/>
    <w:rsid w:val="007E3F05"/>
    <w:rsid w:val="008E630F"/>
    <w:rsid w:val="008F513C"/>
    <w:rsid w:val="008F7E04"/>
    <w:rsid w:val="00967D05"/>
    <w:rsid w:val="009B0328"/>
    <w:rsid w:val="009F37B6"/>
    <w:rsid w:val="00A423E6"/>
    <w:rsid w:val="00A4611B"/>
    <w:rsid w:val="00A561BC"/>
    <w:rsid w:val="00AB3144"/>
    <w:rsid w:val="00B012D4"/>
    <w:rsid w:val="00BE5287"/>
    <w:rsid w:val="00BF626E"/>
    <w:rsid w:val="00C41EC1"/>
    <w:rsid w:val="00CB0E23"/>
    <w:rsid w:val="00D91E4A"/>
    <w:rsid w:val="00DA1C37"/>
    <w:rsid w:val="00E10585"/>
    <w:rsid w:val="00E60B0D"/>
    <w:rsid w:val="00E91A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FE0BD"/>
  <w15:chartTrackingRefBased/>
  <w15:docId w15:val="{3F573951-B433-41C1-804A-63327A74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26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D05"/>
  </w:style>
  <w:style w:type="paragraph" w:styleId="Footer">
    <w:name w:val="footer"/>
    <w:basedOn w:val="Normal"/>
    <w:link w:val="FooterChar"/>
    <w:uiPriority w:val="99"/>
    <w:unhideWhenUsed/>
    <w:rsid w:val="00967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D05"/>
  </w:style>
  <w:style w:type="paragraph" w:styleId="Revision">
    <w:name w:val="Revision"/>
    <w:hidden/>
    <w:uiPriority w:val="99"/>
    <w:semiHidden/>
    <w:rsid w:val="00210B62"/>
    <w:pPr>
      <w:spacing w:after="0" w:line="240" w:lineRule="auto"/>
    </w:pPr>
  </w:style>
  <w:style w:type="paragraph" w:styleId="BalloonText">
    <w:name w:val="Balloon Text"/>
    <w:basedOn w:val="Normal"/>
    <w:link w:val="BalloonTextChar"/>
    <w:uiPriority w:val="99"/>
    <w:semiHidden/>
    <w:unhideWhenUsed/>
    <w:rsid w:val="00A42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E6"/>
    <w:rPr>
      <w:rFonts w:ascii="Segoe UI" w:hAnsi="Segoe UI" w:cs="Segoe UI"/>
      <w:sz w:val="18"/>
      <w:szCs w:val="18"/>
    </w:rPr>
  </w:style>
  <w:style w:type="character" w:customStyle="1" w:styleId="Heading1Char">
    <w:name w:val="Heading 1 Char"/>
    <w:basedOn w:val="DefaultParagraphFont"/>
    <w:link w:val="Heading1"/>
    <w:uiPriority w:val="9"/>
    <w:rsid w:val="00BF626E"/>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664</Words>
  <Characters>3789</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Hakl Saje</dc:creator>
  <cp:keywords/>
  <dc:description/>
  <cp:lastModifiedBy>Andzelina Jukic</cp:lastModifiedBy>
  <cp:revision>39</cp:revision>
  <dcterms:created xsi:type="dcterms:W3CDTF">2025-08-18T11:02:00Z</dcterms:created>
  <dcterms:modified xsi:type="dcterms:W3CDTF">2025-08-19T16:03:00Z</dcterms:modified>
</cp:coreProperties>
</file>