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7133" w14:textId="77777777" w:rsidR="005A539E" w:rsidRPr="00E91A4E" w:rsidRDefault="005A539E" w:rsidP="005A539E">
      <w:pPr>
        <w:spacing w:after="0" w:line="276" w:lineRule="auto"/>
        <w:jc w:val="center"/>
        <w:rPr>
          <w:rFonts w:ascii="Candara" w:hAnsi="Candara"/>
        </w:rPr>
      </w:pPr>
    </w:p>
    <w:p w14:paraId="426DB999" w14:textId="77777777" w:rsidR="005A539E" w:rsidRDefault="005A539E" w:rsidP="005A53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675F708" w14:textId="77777777" w:rsidR="005A539E" w:rsidRDefault="005A539E" w:rsidP="005A53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116DB60D" w14:textId="5ABCC392" w:rsidR="005A539E" w:rsidRPr="00E51FA1" w:rsidRDefault="005A539E" w:rsidP="005A539E">
      <w:pPr>
        <w:pStyle w:val="h4"/>
        <w:numPr>
          <w:ilvl w:val="0"/>
          <w:numId w:val="1"/>
        </w:numPr>
        <w:rPr>
          <w:b/>
        </w:rPr>
      </w:pPr>
      <w:r w:rsidRPr="00E51FA1">
        <w:rPr>
          <w:b/>
        </w:rPr>
        <w:t>HOTEL LONCA</w:t>
      </w:r>
    </w:p>
    <w:p w14:paraId="38EDBD02" w14:textId="77777777" w:rsidR="005A539E" w:rsidRDefault="005A539E" w:rsidP="005A539E">
      <w:pPr>
        <w:pStyle w:val="NormalWeb"/>
      </w:pPr>
      <w:r w:rsidRPr="00643704">
        <w:t>V središču srednjeveškega mesta Škofja Loka vas v svoje prostore vabi hotel Lonca</w:t>
      </w:r>
      <w:r>
        <w:t xml:space="preserve">. Poleg 52 sob, </w:t>
      </w:r>
      <w:r w:rsidRPr="00643704">
        <w:t>ki so premišljeno oblikovane, da vam ponudijo popolno udobje</w:t>
      </w:r>
      <w:r>
        <w:t xml:space="preserve">, nudi bogat zajtrk, pripravljen iz </w:t>
      </w:r>
      <w:r w:rsidRPr="00643704">
        <w:t>lokalnih dobrot</w:t>
      </w:r>
      <w:r>
        <w:t xml:space="preserve">. </w:t>
      </w:r>
      <w:r w:rsidRPr="00643704">
        <w:t>Dodano vrednost hotelu daje hotelski bar</w:t>
      </w:r>
      <w:r>
        <w:t xml:space="preserve"> ter </w:t>
      </w:r>
      <w:proofErr w:type="spellStart"/>
      <w:r>
        <w:t>velnes</w:t>
      </w:r>
      <w:proofErr w:type="spellEnd"/>
      <w:r>
        <w:t xml:space="preserve">, </w:t>
      </w:r>
      <w:r w:rsidRPr="00643704">
        <w:t>fitnes in masaže.</w:t>
      </w:r>
    </w:p>
    <w:p w14:paraId="1378B69E" w14:textId="77777777" w:rsidR="005A539E" w:rsidRPr="00E51FA1" w:rsidRDefault="005A539E" w:rsidP="005A539E">
      <w:pPr>
        <w:pStyle w:val="NormalWeb"/>
        <w:spacing w:before="0" w:beforeAutospacing="0" w:after="0" w:afterAutospacing="0"/>
      </w:pPr>
      <w:r w:rsidRPr="00CB1572">
        <w:rPr>
          <w:b/>
          <w:bCs/>
        </w:rPr>
        <w:t>Naslov:</w:t>
      </w:r>
      <w:r>
        <w:t xml:space="preserve"> </w:t>
      </w:r>
      <w:r w:rsidRPr="00E51FA1">
        <w:t>Kapucinski trg 9</w:t>
      </w:r>
      <w:r>
        <w:t xml:space="preserve">, </w:t>
      </w:r>
      <w:r w:rsidRPr="00E51FA1">
        <w:t xml:space="preserve">4220 Škofja Loka </w:t>
      </w:r>
    </w:p>
    <w:p w14:paraId="19028A6A" w14:textId="77777777" w:rsidR="005A539E" w:rsidRPr="00CB1572" w:rsidRDefault="005A539E" w:rsidP="005A539E">
      <w:pPr>
        <w:pStyle w:val="NormalWeb"/>
        <w:spacing w:before="0" w:beforeAutospacing="0" w:after="0" w:afterAutospacing="0"/>
        <w:rPr>
          <w:b/>
          <w:bCs/>
        </w:rPr>
      </w:pPr>
      <w:r w:rsidRPr="00CB1572">
        <w:rPr>
          <w:b/>
          <w:bCs/>
        </w:rPr>
        <w:t>Telefon:</w:t>
      </w:r>
      <w:r w:rsidRPr="00CB1572">
        <w:t xml:space="preserve"> </w:t>
      </w:r>
      <w:hyperlink r:id="rId5" w:tgtFrame="_blank" w:history="1">
        <w:r w:rsidRPr="00CB1572">
          <w:rPr>
            <w:rStyle w:val="Hyperlink"/>
            <w:rFonts w:eastAsiaTheme="majorEastAsia"/>
            <w:color w:val="auto"/>
          </w:rPr>
          <w:t>+386 4 292 88 00</w:t>
        </w:r>
      </w:hyperlink>
      <w:r w:rsidRPr="00CB1572">
        <w:rPr>
          <w:rStyle w:val="Strong"/>
          <w:rFonts w:eastAsiaTheme="majorEastAsia"/>
        </w:rPr>
        <w:t> </w:t>
      </w:r>
      <w:r w:rsidRPr="00CB1572">
        <w:t xml:space="preserve"> </w:t>
      </w:r>
      <w:r w:rsidRPr="00CB1572">
        <w:br/>
      </w:r>
      <w:r w:rsidRPr="00CB1572">
        <w:rPr>
          <w:b/>
          <w:bCs/>
        </w:rPr>
        <w:t xml:space="preserve">E-mail: </w:t>
      </w:r>
      <w:hyperlink r:id="rId6" w:history="1">
        <w:r w:rsidRPr="00CB1572">
          <w:rPr>
            <w:rStyle w:val="Strong"/>
            <w:rFonts w:eastAsiaTheme="majorEastAsia"/>
          </w:rPr>
          <w:t>book@hotel-lonca.com</w:t>
        </w:r>
      </w:hyperlink>
      <w:r w:rsidRPr="00CB1572">
        <w:rPr>
          <w:b/>
          <w:bCs/>
        </w:rPr>
        <w:t xml:space="preserve"> </w:t>
      </w:r>
    </w:p>
    <w:p w14:paraId="54E0F533" w14:textId="7D869579" w:rsidR="005A539E" w:rsidRPr="00E51FA1" w:rsidRDefault="005A539E" w:rsidP="005A539E">
      <w:pPr>
        <w:pStyle w:val="NormalWeb"/>
      </w:pPr>
      <w:r w:rsidRPr="00CB1572">
        <w:rPr>
          <w:b/>
          <w:bCs/>
        </w:rPr>
        <w:t>Spletna stran:</w:t>
      </w:r>
      <w:r w:rsidRPr="00CB1572">
        <w:t xml:space="preserve"> </w:t>
      </w:r>
      <w:hyperlink r:id="rId7" w:history="1">
        <w:r w:rsidRPr="00CB1572">
          <w:rPr>
            <w:rStyle w:val="Hyperlink"/>
            <w:rFonts w:eastAsiaTheme="majorEastAsia"/>
            <w:color w:val="auto"/>
          </w:rPr>
          <w:t>https://hotel-lonca.com/</w:t>
        </w:r>
      </w:hyperlink>
    </w:p>
    <w:p w14:paraId="552B9266" w14:textId="01E52A0A" w:rsidR="005A539E" w:rsidRPr="005A539E" w:rsidRDefault="005A539E" w:rsidP="005A539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39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HOTEL ZAMORC</w:t>
      </w:r>
    </w:p>
    <w:p w14:paraId="039C29FA" w14:textId="77777777" w:rsidR="005A539E" w:rsidRPr="008F58D1" w:rsidRDefault="005A539E" w:rsidP="005A5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F58D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Hotel </w:t>
      </w:r>
      <w:proofErr w:type="spellStart"/>
      <w:r w:rsidRPr="008F58D1">
        <w:rPr>
          <w:rFonts w:ascii="Times New Roman" w:eastAsia="Times New Roman" w:hAnsi="Times New Roman" w:cs="Times New Roman"/>
          <w:sz w:val="24"/>
          <w:szCs w:val="24"/>
          <w:lang w:eastAsia="sl-SI"/>
        </w:rPr>
        <w:t>Zamorc</w:t>
      </w:r>
      <w:proofErr w:type="spellEnd"/>
      <w:r w:rsidRPr="008F58D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svoja vrata odprl v letu 2020 in se ponaša s 4 zvezdicami. Leži v samem mestnem jedru Škofje Loke ob reki Sori z lastnim dostopom do reke. Razpolaga z devetimi sobami. Obdaja ga velik vrt in lastno parkirišče. V osnovi hotel nudi prenočišča in zajtrke, za zaključene skupine pa je možno ob vnaprejšnjem dogovoru zagotoviti tudi piknik, večerjo, … </w:t>
      </w:r>
    </w:p>
    <w:p w14:paraId="190303E9" w14:textId="77777777" w:rsidR="005A539E" w:rsidRPr="00CB1572" w:rsidRDefault="005A539E" w:rsidP="005A5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157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Naslov: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51FA1">
        <w:rPr>
          <w:rFonts w:ascii="Times New Roman" w:eastAsia="Times New Roman" w:hAnsi="Times New Roman" w:cs="Times New Roman"/>
          <w:sz w:val="24"/>
          <w:szCs w:val="24"/>
          <w:lang w:eastAsia="sl-SI"/>
        </w:rPr>
        <w:t>Studenec 27, 4220 Škofja Loka</w:t>
      </w:r>
      <w:r w:rsidRPr="00E51FA1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B157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Telefon:</w:t>
      </w:r>
      <w:r w:rsidRPr="00E51FA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8" w:history="1">
        <w:r w:rsidRPr="00CB1572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+386 (0)31 275 301</w:t>
        </w:r>
      </w:hyperlink>
      <w:r w:rsidRPr="00CB157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hyperlink r:id="rId9" w:history="1">
        <w:r w:rsidRPr="00CB1572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+386 (0)41 664 022</w:t>
        </w:r>
      </w:hyperlink>
      <w:r w:rsidRPr="00CB157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B157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E-mail: </w:t>
      </w:r>
      <w:r w:rsidRPr="00CB157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10" w:history="1">
        <w:r w:rsidRPr="00CB1572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info@hotel-zamorc.si</w:t>
        </w:r>
      </w:hyperlink>
    </w:p>
    <w:p w14:paraId="6D844943" w14:textId="016A2FAD" w:rsidR="005A539E" w:rsidRPr="005A539E" w:rsidRDefault="005A539E" w:rsidP="005A5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" w:history="1">
        <w:r w:rsidRPr="005A539E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sl-SI"/>
          </w:rPr>
          <w:t>Spletna stran:</w:t>
        </w:r>
        <w:r w:rsidRPr="005A5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l-SI"/>
          </w:rPr>
          <w:t xml:space="preserve"> </w:t>
        </w:r>
        <w:r w:rsidRPr="00CB157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sl-SI"/>
          </w:rPr>
          <w:t>https://hotel-zamorc.si/</w:t>
        </w:r>
      </w:hyperlink>
    </w:p>
    <w:p w14:paraId="06FB7FA9" w14:textId="792FEFD4" w:rsidR="005A539E" w:rsidRPr="00E51FA1" w:rsidRDefault="005A539E" w:rsidP="005A539E">
      <w:pPr>
        <w:pStyle w:val="Heading2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TURIZEM LOKA</w:t>
      </w:r>
      <w:r w:rsidRPr="00E51F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Hotel Loka &amp; Hotel Vila Loka &amp; </w:t>
      </w:r>
      <w:proofErr w:type="spellStart"/>
      <w:r w:rsidRPr="00E51FA1">
        <w:rPr>
          <w:rFonts w:ascii="Times New Roman" w:hAnsi="Times New Roman" w:cs="Times New Roman"/>
          <w:b/>
          <w:color w:val="auto"/>
          <w:sz w:val="24"/>
          <w:szCs w:val="24"/>
        </w:rPr>
        <w:t>Wellness</w:t>
      </w:r>
      <w:proofErr w:type="spellEnd"/>
      <w:r w:rsidRPr="00E51F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Loka</w:t>
      </w:r>
    </w:p>
    <w:p w14:paraId="795D34A8" w14:textId="77777777" w:rsidR="005A539E" w:rsidRPr="00E51FA1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7BA0F10" w14:textId="77777777" w:rsidR="005A539E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82227">
        <w:rPr>
          <w:rFonts w:ascii="Times New Roman" w:eastAsia="Times New Roman" w:hAnsi="Times New Roman" w:cs="Times New Roman"/>
          <w:sz w:val="24"/>
          <w:szCs w:val="24"/>
          <w:lang w:eastAsia="sl-SI"/>
        </w:rPr>
        <w:t>Objekt se ponaša z izredno lego v bližini starega mestnega jedra srednjeveške Škofje Loke v Stari Loki. Poleg nastanitve v šestih lično opremljenih sobah in treh apartmajih nudi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</w:t>
      </w:r>
      <w:r w:rsidRPr="00382227">
        <w:rPr>
          <w:rFonts w:ascii="Times New Roman" w:eastAsia="Times New Roman" w:hAnsi="Times New Roman" w:cs="Times New Roman"/>
          <w:sz w:val="24"/>
          <w:szCs w:val="24"/>
          <w:lang w:eastAsia="sl-SI"/>
        </w:rPr>
        <w:t>o bogat zajtrk, pripravljen iz lokalnih pridelkov in izdelkov. Nudi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</w:t>
      </w:r>
      <w:r w:rsidRPr="003822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tudi možnost sprostitve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Pr="00382227">
        <w:rPr>
          <w:rFonts w:ascii="Times New Roman" w:eastAsia="Times New Roman" w:hAnsi="Times New Roman" w:cs="Times New Roman"/>
          <w:sz w:val="24"/>
          <w:szCs w:val="24"/>
          <w:lang w:eastAsia="sl-SI"/>
        </w:rPr>
        <w:t>elnes</w:t>
      </w:r>
      <w:proofErr w:type="spellEnd"/>
      <w:r w:rsidRPr="003822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centru s savno in masažnim bazenom. Ob objektu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stoji</w:t>
      </w:r>
      <w:r w:rsidRPr="003822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vrt z igrali za otroke in teras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3822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14:paraId="07E0A05F" w14:textId="77777777" w:rsidR="005A539E" w:rsidRPr="00E51FA1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F7521E5" w14:textId="77777777" w:rsidR="005A539E" w:rsidRPr="00E51FA1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Naslov: </w:t>
      </w:r>
      <w:r w:rsidRPr="00E51FA1">
        <w:rPr>
          <w:rFonts w:ascii="Times New Roman" w:eastAsia="Times New Roman" w:hAnsi="Times New Roman" w:cs="Times New Roman"/>
          <w:sz w:val="24"/>
          <w:szCs w:val="24"/>
          <w:lang w:eastAsia="sl-SI"/>
        </w:rPr>
        <w:t>Stara Loka 8a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E51FA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4220 Škofja Loka </w:t>
      </w:r>
    </w:p>
    <w:p w14:paraId="5BA22FAC" w14:textId="77777777" w:rsidR="005A539E" w:rsidRPr="00E51FA1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51FA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</w:t>
      </w:r>
    </w:p>
    <w:p w14:paraId="780BBF62" w14:textId="77777777" w:rsidR="005A539E" w:rsidRPr="00CB1572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157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Telefon:</w:t>
      </w:r>
      <w:r w:rsidRPr="00CB157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12" w:history="1">
        <w:r w:rsidRPr="00CB1572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+386 (0)4 515 09 86</w:t>
        </w:r>
      </w:hyperlink>
    </w:p>
    <w:p w14:paraId="75BA1400" w14:textId="77777777" w:rsidR="005A539E" w:rsidRPr="00CB1572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157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GSM: </w:t>
      </w:r>
      <w:hyperlink r:id="rId13" w:history="1">
        <w:r w:rsidRPr="00CB1572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+386 (0)40 35 46 35</w:t>
        </w:r>
      </w:hyperlink>
    </w:p>
    <w:p w14:paraId="7E9E3883" w14:textId="77777777" w:rsidR="005A539E" w:rsidRPr="00CB1572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CB157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Fax</w:t>
      </w:r>
      <w:proofErr w:type="spellEnd"/>
      <w:r w:rsidRPr="00CB157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:</w:t>
      </w:r>
      <w:r w:rsidRPr="00CB157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+386 (0)4 515 09 87</w:t>
      </w:r>
    </w:p>
    <w:p w14:paraId="16EAE4D1" w14:textId="77777777" w:rsidR="005A539E" w:rsidRPr="00CB1572" w:rsidRDefault="005A539E" w:rsidP="005A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157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E-mail:</w:t>
      </w:r>
      <w:r w:rsidRPr="00CB157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14" w:history="1">
        <w:r w:rsidRPr="00CB1572"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t>info@loka.si</w:t>
        </w:r>
      </w:hyperlink>
    </w:p>
    <w:p w14:paraId="4C58D6B4" w14:textId="77777777" w:rsidR="005A539E" w:rsidRPr="00CB1572" w:rsidRDefault="005A539E" w:rsidP="005A539E">
      <w:pPr>
        <w:rPr>
          <w:rFonts w:ascii="Times New Roman" w:hAnsi="Times New Roman" w:cs="Times New Roman"/>
          <w:sz w:val="24"/>
          <w:szCs w:val="24"/>
        </w:rPr>
      </w:pPr>
    </w:p>
    <w:p w14:paraId="07319AC0" w14:textId="77777777" w:rsidR="005A539E" w:rsidRDefault="005A539E" w:rsidP="005A539E">
      <w:pPr>
        <w:rPr>
          <w:rFonts w:ascii="Times New Roman" w:hAnsi="Times New Roman" w:cs="Times New Roman"/>
          <w:sz w:val="24"/>
          <w:szCs w:val="24"/>
        </w:rPr>
      </w:pPr>
      <w:r w:rsidRPr="00CB1572">
        <w:rPr>
          <w:rFonts w:ascii="Times New Roman" w:hAnsi="Times New Roman" w:cs="Times New Roman"/>
          <w:b/>
          <w:bCs/>
          <w:sz w:val="24"/>
          <w:szCs w:val="24"/>
        </w:rPr>
        <w:t>Spletna stran:</w:t>
      </w:r>
      <w:r w:rsidRPr="00CB157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CB15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https://www.loka.si/</w:t>
        </w:r>
      </w:hyperlink>
    </w:p>
    <w:p w14:paraId="150A65AF" w14:textId="095A1296" w:rsidR="005A539E" w:rsidRPr="005A539E" w:rsidRDefault="005A539E" w:rsidP="005A5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39E">
        <w:rPr>
          <w:rFonts w:ascii="Times New Roman" w:hAnsi="Times New Roman" w:cs="Times New Roman"/>
          <w:b/>
          <w:bCs/>
          <w:sz w:val="24"/>
          <w:szCs w:val="24"/>
        </w:rPr>
        <w:lastRenderedPageBreak/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OTEL GARNI PALETA</w:t>
      </w:r>
    </w:p>
    <w:p w14:paraId="4AEBAB50" w14:textId="77777777" w:rsidR="005A539E" w:rsidRPr="007B785D" w:rsidRDefault="005A539E" w:rsidP="005A539E">
      <w:pPr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Garni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Paleta je v starem delu Škofje Loke, kjer je največ turističnih znamenitosti. Nahaja se na mirni, romantični lokaciji ob reki, s pogledom na grad.</w:t>
      </w:r>
      <w:r>
        <w:rPr>
          <w:rFonts w:ascii="Times New Roman" w:hAnsi="Times New Roman" w:cs="Times New Roman"/>
          <w:sz w:val="24"/>
          <w:szCs w:val="24"/>
        </w:rPr>
        <w:t xml:space="preserve"> Razpolaga z osmimi sobami, nudi pa tudi samopostrežen zajtrk.</w:t>
      </w:r>
    </w:p>
    <w:p w14:paraId="4E17F381" w14:textId="77777777" w:rsidR="005A539E" w:rsidRPr="00CB1572" w:rsidRDefault="005A539E" w:rsidP="005A5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72">
        <w:rPr>
          <w:rFonts w:ascii="Times New Roman" w:hAnsi="Times New Roman" w:cs="Times New Roman"/>
          <w:b/>
          <w:bCs/>
          <w:sz w:val="24"/>
          <w:szCs w:val="24"/>
        </w:rPr>
        <w:t>Naslov:</w:t>
      </w:r>
      <w:r w:rsidRPr="00CB1572">
        <w:rPr>
          <w:rFonts w:ascii="Times New Roman" w:hAnsi="Times New Roman" w:cs="Times New Roman"/>
          <w:sz w:val="24"/>
          <w:szCs w:val="24"/>
        </w:rPr>
        <w:t xml:space="preserve"> Kapucinski trg 17, 4220, Škofja Loka</w:t>
      </w:r>
    </w:p>
    <w:p w14:paraId="07E574BB" w14:textId="77777777" w:rsidR="005A539E" w:rsidRPr="00CB1572" w:rsidRDefault="005A539E" w:rsidP="005A5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72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Pr="00CB1572">
        <w:rPr>
          <w:rFonts w:ascii="Times New Roman" w:hAnsi="Times New Roman" w:cs="Times New Roman"/>
          <w:sz w:val="24"/>
          <w:szCs w:val="24"/>
        </w:rPr>
        <w:t xml:space="preserve"> +386 (0)41 874 427</w:t>
      </w:r>
    </w:p>
    <w:p w14:paraId="08BBEDBF" w14:textId="77777777" w:rsidR="005A539E" w:rsidRPr="00CB1572" w:rsidRDefault="005A539E" w:rsidP="005A5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72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CB157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CB15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info@hotel-skofjaloka.si</w:t>
        </w:r>
      </w:hyperlink>
    </w:p>
    <w:p w14:paraId="2C9C7AA0" w14:textId="77777777" w:rsidR="005A539E" w:rsidRPr="00CB1572" w:rsidRDefault="005A539E" w:rsidP="005A539E">
      <w:pPr>
        <w:rPr>
          <w:rFonts w:ascii="Times New Roman" w:hAnsi="Times New Roman" w:cs="Times New Roman"/>
          <w:sz w:val="24"/>
          <w:szCs w:val="24"/>
        </w:rPr>
      </w:pPr>
    </w:p>
    <w:p w14:paraId="0A19157C" w14:textId="77777777" w:rsidR="005A539E" w:rsidRPr="00CB1572" w:rsidRDefault="005A539E" w:rsidP="005A539E">
      <w:pPr>
        <w:rPr>
          <w:rFonts w:ascii="Times New Roman" w:hAnsi="Times New Roman" w:cs="Times New Roman"/>
          <w:sz w:val="24"/>
          <w:szCs w:val="24"/>
        </w:rPr>
      </w:pPr>
      <w:r w:rsidRPr="00CB1572">
        <w:rPr>
          <w:rFonts w:ascii="Times New Roman" w:hAnsi="Times New Roman" w:cs="Times New Roman"/>
          <w:b/>
          <w:bCs/>
          <w:sz w:val="24"/>
          <w:szCs w:val="24"/>
        </w:rPr>
        <w:t>Spletna stran:</w:t>
      </w:r>
      <w:r w:rsidRPr="00CB157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CB15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http://hotel-skofjaloka.si/</w:t>
        </w:r>
      </w:hyperlink>
    </w:p>
    <w:p w14:paraId="7F59E2DA" w14:textId="77777777" w:rsidR="005A539E" w:rsidRDefault="005A539E" w:rsidP="005A53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5404E4" w14:textId="77777777" w:rsidR="005A539E" w:rsidRDefault="005A539E" w:rsidP="005A53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4C790B" w14:textId="77777777" w:rsidR="005A539E" w:rsidRDefault="005A539E" w:rsidP="005A53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CC6925" w14:textId="77777777" w:rsidR="005A539E" w:rsidRDefault="005A539E" w:rsidP="005A53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VEČ NAMESTITEV V OKOLICI ŠKOFJE LOKE</w:t>
      </w:r>
    </w:p>
    <w:p w14:paraId="61EA9B96" w14:textId="77777777" w:rsidR="005A539E" w:rsidRDefault="005A539E" w:rsidP="005A539E">
      <w:pPr>
        <w:rPr>
          <w:rFonts w:ascii="Times New Roman" w:hAnsi="Times New Roman" w:cs="Times New Roman"/>
          <w:sz w:val="24"/>
          <w:szCs w:val="24"/>
        </w:rPr>
      </w:pPr>
      <w:r w:rsidRPr="00856566">
        <w:rPr>
          <w:rFonts w:ascii="Times New Roman" w:hAnsi="Times New Roman" w:cs="Times New Roman"/>
          <w:sz w:val="24"/>
          <w:szCs w:val="24"/>
        </w:rPr>
        <w:t>https://www.visitskofjaloka.si/si/nastanitve</w:t>
      </w:r>
    </w:p>
    <w:p w14:paraId="005FBFF5" w14:textId="77777777" w:rsidR="005A539E" w:rsidRDefault="005A539E" w:rsidP="005A539E">
      <w:pPr>
        <w:rPr>
          <w:rFonts w:ascii="Times New Roman" w:hAnsi="Times New Roman" w:cs="Times New Roman"/>
          <w:sz w:val="24"/>
          <w:szCs w:val="24"/>
        </w:rPr>
      </w:pPr>
    </w:p>
    <w:p w14:paraId="7453D425" w14:textId="77777777" w:rsidR="005A539E" w:rsidRPr="00E51FA1" w:rsidRDefault="005A539E" w:rsidP="005A539E">
      <w:pPr>
        <w:rPr>
          <w:rFonts w:ascii="Times New Roman" w:hAnsi="Times New Roman" w:cs="Times New Roman"/>
          <w:sz w:val="24"/>
          <w:szCs w:val="24"/>
        </w:rPr>
      </w:pPr>
    </w:p>
    <w:p w14:paraId="4EFE8DD9" w14:textId="77777777" w:rsidR="005A539E" w:rsidRPr="00E51FA1" w:rsidRDefault="005A539E" w:rsidP="005A539E">
      <w:pPr>
        <w:rPr>
          <w:rFonts w:ascii="Times New Roman" w:hAnsi="Times New Roman" w:cs="Times New Roman"/>
          <w:sz w:val="24"/>
          <w:szCs w:val="24"/>
        </w:rPr>
      </w:pPr>
    </w:p>
    <w:p w14:paraId="1694902E" w14:textId="77777777" w:rsidR="005A539E" w:rsidRDefault="005A539E" w:rsidP="005A539E"/>
    <w:p w14:paraId="5325FE4F" w14:textId="77777777" w:rsidR="005A539E" w:rsidRPr="00BF626E" w:rsidRDefault="005A539E" w:rsidP="005A539E">
      <w:pPr>
        <w:spacing w:after="0" w:line="276" w:lineRule="auto"/>
        <w:rPr>
          <w:rFonts w:ascii="Times New Roman" w:hAnsi="Times New Roman" w:cs="Times New Roman"/>
          <w:b/>
        </w:rPr>
      </w:pPr>
    </w:p>
    <w:p w14:paraId="739A116F" w14:textId="77777777" w:rsidR="005A539E" w:rsidRPr="00BF626E" w:rsidRDefault="005A539E" w:rsidP="005A539E">
      <w:pPr>
        <w:spacing w:after="0" w:line="276" w:lineRule="auto"/>
        <w:rPr>
          <w:rFonts w:ascii="Times New Roman" w:hAnsi="Times New Roman" w:cs="Times New Roman"/>
          <w:b/>
        </w:rPr>
      </w:pPr>
    </w:p>
    <w:p w14:paraId="789BCF60" w14:textId="77777777" w:rsidR="005A539E" w:rsidRPr="00BF626E" w:rsidRDefault="005A539E" w:rsidP="005A539E">
      <w:pPr>
        <w:spacing w:after="0" w:line="276" w:lineRule="auto"/>
        <w:rPr>
          <w:rFonts w:ascii="Times New Roman" w:hAnsi="Times New Roman" w:cs="Times New Roman"/>
        </w:rPr>
      </w:pPr>
    </w:p>
    <w:p w14:paraId="0C6F800D" w14:textId="77777777" w:rsidR="005A539E" w:rsidRPr="00BF626E" w:rsidRDefault="005A539E" w:rsidP="005A539E">
      <w:pPr>
        <w:rPr>
          <w:rFonts w:ascii="Times New Roman" w:hAnsi="Times New Roman" w:cs="Times New Roman"/>
        </w:rPr>
      </w:pPr>
    </w:p>
    <w:p w14:paraId="2C903509" w14:textId="77777777" w:rsidR="005A539E" w:rsidRPr="00BF626E" w:rsidRDefault="005A539E" w:rsidP="005A539E">
      <w:pPr>
        <w:jc w:val="center"/>
        <w:rPr>
          <w:rFonts w:ascii="Times New Roman" w:hAnsi="Times New Roman" w:cs="Times New Roman"/>
        </w:rPr>
      </w:pPr>
    </w:p>
    <w:p w14:paraId="6DDA8643" w14:textId="77777777" w:rsidR="005A420A" w:rsidRDefault="005A420A"/>
    <w:sectPr w:rsidR="005A420A" w:rsidSect="005A539E"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6A98" w14:textId="77777777" w:rsidR="00000000" w:rsidRDefault="00000000" w:rsidP="00967D05">
    <w:pPr>
      <w:pStyle w:val="Header"/>
      <w:jc w:val="center"/>
    </w:pPr>
    <w:r>
      <w:rPr>
        <w:noProof/>
        <w:lang w:eastAsia="sl-SI"/>
      </w:rPr>
      <w:drawing>
        <wp:inline distT="0" distB="0" distL="0" distR="0" wp14:anchorId="3FE4DABF" wp14:editId="49A89665">
          <wp:extent cx="928370" cy="807720"/>
          <wp:effectExtent l="0" t="0" r="508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569" cy="813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</w:t>
    </w:r>
    <w:r>
      <w:rPr>
        <w:noProof/>
        <w:lang w:eastAsia="sl-SI"/>
      </w:rPr>
      <w:drawing>
        <wp:inline distT="0" distB="0" distL="0" distR="0" wp14:anchorId="639E85B1" wp14:editId="537BD1CF">
          <wp:extent cx="793881" cy="804436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L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7" cy="83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3799"/>
    <w:multiLevelType w:val="hybridMultilevel"/>
    <w:tmpl w:val="743EFA9A"/>
    <w:lvl w:ilvl="0" w:tplc="A4142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9E"/>
    <w:rsid w:val="005A420A"/>
    <w:rsid w:val="005A539E"/>
    <w:rsid w:val="005A6474"/>
    <w:rsid w:val="00D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D4ACE4"/>
  <w15:chartTrackingRefBased/>
  <w15:docId w15:val="{323308AB-D9BC-4460-8778-9CFDD83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9E"/>
    <w:rPr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3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39E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39E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39E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39E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39E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39E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39E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5A5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539E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539E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5A539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539E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5A539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5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39E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5A53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5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9E"/>
    <w:rPr>
      <w:kern w:val="0"/>
      <w:lang w:val="sl-SI"/>
      <w14:ligatures w14:val="none"/>
    </w:rPr>
  </w:style>
  <w:style w:type="paragraph" w:customStyle="1" w:styleId="h4">
    <w:name w:val="h4"/>
    <w:basedOn w:val="Normal"/>
    <w:rsid w:val="005A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rmalWeb">
    <w:name w:val="Normal (Web)"/>
    <w:basedOn w:val="Normal"/>
    <w:uiPriority w:val="99"/>
    <w:unhideWhenUsed/>
    <w:rsid w:val="005A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5A539E"/>
    <w:rPr>
      <w:b/>
      <w:bCs/>
    </w:rPr>
  </w:style>
  <w:style w:type="character" w:styleId="Hyperlink">
    <w:name w:val="Hyperlink"/>
    <w:basedOn w:val="DefaultParagraphFont"/>
    <w:uiPriority w:val="99"/>
    <w:unhideWhenUsed/>
    <w:rsid w:val="005A5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631275301" TargetMode="External"/><Relationship Id="rId13" Type="http://schemas.openxmlformats.org/officeDocument/2006/relationships/hyperlink" Target="tel:3864035463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otel-lonca.com/" TargetMode="External"/><Relationship Id="rId12" Type="http://schemas.openxmlformats.org/officeDocument/2006/relationships/hyperlink" Target="tel:38645150986" TargetMode="External"/><Relationship Id="rId17" Type="http://schemas.openxmlformats.org/officeDocument/2006/relationships/hyperlink" Target="http://hotel-skofjaloka.si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tel-skofjaloka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%20book@hotel-lonca.com" TargetMode="External"/><Relationship Id="rId11" Type="http://schemas.openxmlformats.org/officeDocument/2006/relationships/hyperlink" Target="Spletna%20stran:%20https://hotel-zamorc.si/" TargetMode="External"/><Relationship Id="rId5" Type="http://schemas.openxmlformats.org/officeDocument/2006/relationships/hyperlink" Target="tel:38642928800" TargetMode="External"/><Relationship Id="rId15" Type="http://schemas.openxmlformats.org/officeDocument/2006/relationships/hyperlink" Target="https://www.loka.si/" TargetMode="External"/><Relationship Id="rId10" Type="http://schemas.openxmlformats.org/officeDocument/2006/relationships/hyperlink" Target="mailto:info@hotel-zamorc.s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38641664022" TargetMode="External"/><Relationship Id="rId14" Type="http://schemas.openxmlformats.org/officeDocument/2006/relationships/hyperlink" Target="mailto:info@loka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Andzelina Jukic</dc:creator>
  <cp:keywords/>
  <dc:description/>
  <cp:lastModifiedBy>Andzelina Jukic</cp:lastModifiedBy>
  <cp:revision>1</cp:revision>
  <dcterms:created xsi:type="dcterms:W3CDTF">2025-08-19T16:04:00Z</dcterms:created>
  <dcterms:modified xsi:type="dcterms:W3CDTF">2025-08-19T16:08:00Z</dcterms:modified>
</cp:coreProperties>
</file>